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534"/>
        <w:gridCol w:w="1954"/>
        <w:gridCol w:w="30"/>
        <w:gridCol w:w="1843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8A2FBA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EE0C45" w:rsidRPr="00B57539" w:rsidTr="008A2FBA">
        <w:tc>
          <w:tcPr>
            <w:tcW w:w="534" w:type="dxa"/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E0C45" w:rsidRDefault="00EE0C45" w:rsidP="00EE0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EE0C45" w:rsidRDefault="00EE0C45" w:rsidP="00EE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E0C45" w:rsidRDefault="00472330" w:rsidP="00EE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709" w:type="dxa"/>
            <w:gridSpan w:val="2"/>
          </w:tcPr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3119" w:type="dxa"/>
          </w:tcPr>
          <w:p w:rsidR="00EE0C45" w:rsidRDefault="00EE0C45" w:rsidP="00EE0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EE0C45" w:rsidRPr="00472330" w:rsidRDefault="00EE0C45" w:rsidP="00EE0C45">
            <w:pPr>
              <w:rPr>
                <w:rFonts w:ascii="Times New Roman" w:hAnsi="Times New Roman" w:cs="Times New Roman"/>
              </w:rPr>
            </w:pPr>
            <w:r w:rsidRPr="00472330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EE0C45" w:rsidRPr="008440CE" w:rsidRDefault="00EE0C45" w:rsidP="00EE0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,  (2000г</w:t>
            </w:r>
            <w:r w:rsidRPr="00472330">
              <w:rPr>
                <w:rFonts w:ascii="Times New Roman" w:hAnsi="Times New Roman" w:cs="Times New Roman"/>
              </w:rPr>
              <w:t xml:space="preserve">.)     педагог по  физической культуре и спорту    </w:t>
            </w:r>
            <w:r w:rsidRPr="0047233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</w:p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27.04.2022г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EE0C45" w:rsidRPr="00B57539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E0C45" w:rsidRDefault="00EE0C45" w:rsidP="00EE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EE0C45" w:rsidRDefault="00EE0C45" w:rsidP="00EE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</w:t>
            </w:r>
          </w:p>
          <w:p w:rsidR="00EE0C45" w:rsidRDefault="00EE0C45" w:rsidP="00EE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16.04. по 30.04.2021г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доп. образовательной программе «Использование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фитнес-технологий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культуры» (72час.)</w:t>
            </w:r>
          </w:p>
          <w:p w:rsidR="00EE0C45" w:rsidRPr="00B57539" w:rsidRDefault="00EE0C45" w:rsidP="00EE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01.11. по 10.12.2021г. по программе «Методические основы проектирования учебного процесса по физической культуре»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C45" w:rsidRDefault="00EE0C45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E0C45" w:rsidRPr="00B57539" w:rsidTr="008A2FBA">
        <w:tc>
          <w:tcPr>
            <w:tcW w:w="534" w:type="dxa"/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 </w:t>
            </w:r>
          </w:p>
        </w:tc>
        <w:tc>
          <w:tcPr>
            <w:tcW w:w="1873" w:type="dxa"/>
            <w:gridSpan w:val="2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06л.11м.12д</w:t>
            </w:r>
          </w:p>
        </w:tc>
        <w:tc>
          <w:tcPr>
            <w:tcW w:w="709" w:type="dxa"/>
            <w:gridSpan w:val="2"/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00л.11м.12д</w:t>
            </w:r>
          </w:p>
        </w:tc>
        <w:tc>
          <w:tcPr>
            <w:tcW w:w="3119" w:type="dxa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«Нижегородский государственный университет» (2011г)  «Антикризисное управление»</w:t>
            </w:r>
          </w:p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(2022г) </w:t>
            </w:r>
          </w:p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профессиональной деятельности в сфере  преподавания физической культуры</w:t>
            </w:r>
          </w:p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E0C45" w:rsidRDefault="00EE0C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металлургический колледж»  повышение квалификации по дополнительной профессиональной программе «Электромонтер по ремонту и обслуживанию электрооборудования»  с 16.09.2022г. по  25.11.2022г . (256ч)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C45" w:rsidRDefault="00EE0C45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2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F4A5B" w:rsidP="0082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18д.</w:t>
            </w:r>
          </w:p>
        </w:tc>
        <w:tc>
          <w:tcPr>
            <w:tcW w:w="709" w:type="dxa"/>
            <w:gridSpan w:val="2"/>
          </w:tcPr>
          <w:p w:rsidR="00AF4A5B" w:rsidRDefault="00AF4A5B" w:rsidP="00C4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11м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119" w:type="dxa"/>
          </w:tcPr>
          <w:p w:rsidR="00AF4A5B" w:rsidRPr="00881995" w:rsidRDefault="00AF4A5B" w:rsidP="00A361C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им.А. П.Гайдара,  (2005г.)               </w:t>
            </w:r>
            <w:r w:rsidRPr="00472330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  <w:r w:rsidRPr="00881995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архитектурный строительный университет,  (2010г) </w:t>
            </w:r>
            <w:r w:rsidRPr="00472330">
              <w:rPr>
                <w:rFonts w:ascii="Times New Roman" w:hAnsi="Times New Roman" w:cs="Times New Roman"/>
              </w:rPr>
              <w:t xml:space="preserve">экономист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AF4A5B" w:rsidRPr="00B57539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AF4A5B" w:rsidRPr="00E15467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ВО НГИЭУ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доп. проф. Программе «Основы</w:t>
            </w:r>
            <w:r w:rsidRPr="007C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C2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дизайна и разработки персонального сайта для педагога» с 13.04. по 17.04.2020г. (36ч.) 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7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программе «Развитие системы воспитания в профессиональных образовательных организациях» с 13.09. по 22.10.2021г.  (72ч)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поли 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развития работников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просвещения Российской Федерации» повышение квалификации по доп. проф. программе «Методика преподавания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дисциплины «Литература» с учетом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направленности основных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образования» с 15.02. по 21.03.2022г. (40ч.)</w:t>
            </w:r>
          </w:p>
          <w:p w:rsidR="00AF4A5B" w:rsidRPr="00A4309D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472330" w:rsidP="00A5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64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г.03м.</w:t>
            </w:r>
          </w:p>
        </w:tc>
        <w:tc>
          <w:tcPr>
            <w:tcW w:w="709" w:type="dxa"/>
            <w:gridSpan w:val="2"/>
          </w:tcPr>
          <w:p w:rsidR="00AF4A5B" w:rsidRDefault="00AF4A5B" w:rsidP="00A5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64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г.03м.</w:t>
            </w:r>
          </w:p>
        </w:tc>
        <w:tc>
          <w:tcPr>
            <w:tcW w:w="3119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  <w:r w:rsidRPr="00472330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rPr>
                <w:rFonts w:ascii="Times New Roman" w:hAnsi="Times New Roman" w:cs="Times New Roman"/>
                <w:b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73C31">
              <w:rPr>
                <w:rFonts w:ascii="Times New Roman" w:hAnsi="Times New Roman" w:cs="Times New Roman"/>
                <w:b/>
              </w:rPr>
              <w:lastRenderedPageBreak/>
              <w:t xml:space="preserve">«Преподавание основ </w:t>
            </w:r>
            <w:proofErr w:type="spellStart"/>
            <w:proofErr w:type="gramStart"/>
            <w:r w:rsidRPr="00B73C31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3C31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  <w:r w:rsidRPr="00B73C31">
              <w:rPr>
                <w:rFonts w:ascii="Times New Roman" w:hAnsi="Times New Roman" w:cs="Times New Roman"/>
                <w:b/>
              </w:rPr>
              <w:t xml:space="preserve"> жизнедеятельности в образовательной организации»</w:t>
            </w:r>
          </w:p>
          <w:p w:rsidR="00AF4A5B" w:rsidRPr="00B73C31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26.05.2021г.</w:t>
            </w: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4A5B" w:rsidRPr="00460013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AF4A5B" w:rsidRDefault="00AF4A5B" w:rsidP="00D55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A2FBA">
        <w:trPr>
          <w:trHeight w:val="3342"/>
        </w:trPr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472330" w:rsidP="00F7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2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06м</w:t>
            </w:r>
          </w:p>
        </w:tc>
        <w:tc>
          <w:tcPr>
            <w:tcW w:w="709" w:type="dxa"/>
            <w:gridSpan w:val="2"/>
          </w:tcPr>
          <w:p w:rsidR="00AF4A5B" w:rsidRDefault="00AF4A5B" w:rsidP="00F7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2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06м.</w:t>
            </w:r>
          </w:p>
        </w:tc>
        <w:tc>
          <w:tcPr>
            <w:tcW w:w="3119" w:type="dxa"/>
          </w:tcPr>
          <w:p w:rsidR="00AF4A5B" w:rsidRDefault="00AF4A5B" w:rsidP="00A361C3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AF4A5B" w:rsidRDefault="00AF4A5B" w:rsidP="00A361C3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2330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  <w:r w:rsidRPr="00472330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AF4A5B" w:rsidRPr="00DC38B6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472330">
              <w:rPr>
                <w:rFonts w:ascii="Times New Roman" w:hAnsi="Times New Roman" w:cs="Times New Roman"/>
              </w:rPr>
              <w:t>«Математическое моделирование и информационные технологии</w:t>
            </w:r>
            <w:r w:rsidRPr="0047233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AF4A5B" w:rsidRPr="00B57539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Pr="00037240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AF4A5B" w:rsidRPr="00037240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  <w:p w:rsidR="00AF4A5B" w:rsidRPr="00037240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01.03. по 23.04.2021г.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 «Разработка компьютерных тренажеров и игр для учебного процесса и демонстрационного экзамена»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по программе «Использование языка </w:t>
            </w:r>
            <w:r w:rsidRPr="005D5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информатике на уровне основного среднего общего образования в условиях обновленных ФГОС» (54часа)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4A5B" w:rsidRPr="005D5C2F" w:rsidRDefault="00AF4A5B" w:rsidP="00A361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77554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3119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AF4A5B" w:rsidRPr="00A77554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77554">
              <w:rPr>
                <w:rFonts w:ascii="Times New Roman" w:hAnsi="Times New Roman" w:cs="Times New Roman"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AF4A5B" w:rsidRPr="00B57539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AF4A5B" w:rsidRPr="00B57539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AF4A5B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  <w:r w:rsidR="00AF4A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gridSpan w:val="2"/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3119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с 06.09. по 20.10.2021г. по доп. проф. программе «Организация деятельности педагога-психолога в системе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образования: психолого-педагогическое сопровождение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взаимодействие» (72 часа)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«Подготовка обучающихся и студентов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 «Поварское дело» (76ч.)</w:t>
            </w:r>
          </w:p>
          <w:p w:rsidR="00AF4A5B" w:rsidRPr="00B57539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сопровождения обучающихся и студентов при подготовке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(76ч.)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5142D">
        <w:trPr>
          <w:trHeight w:val="1975"/>
        </w:trPr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AF4A5B" w:rsidRDefault="00AF4A5B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AF4A5B" w:rsidRPr="00D625F3" w:rsidRDefault="00AF4A5B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Pr="00321CDC" w:rsidRDefault="00AF4A5B" w:rsidP="00321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AF4A5B" w:rsidRDefault="00AF4A5B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AF4A5B" w:rsidRDefault="00AF4A5B" w:rsidP="00851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AF4A5B" w:rsidRDefault="00AF4A5B" w:rsidP="0085142D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A5B" w:rsidRDefault="00AF4A5B" w:rsidP="001E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AF4A5B" w:rsidRDefault="00AF4A5B" w:rsidP="001E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</w:tr>
      <w:tr w:rsidR="001D4319" w:rsidRPr="00B57539" w:rsidTr="00A361C3">
        <w:trPr>
          <w:trHeight w:val="6383"/>
        </w:trPr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78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709" w:type="dxa"/>
            <w:gridSpan w:val="2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1D4319" w:rsidRPr="000F73D2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0F73D2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1D4319" w:rsidRPr="000F73D2" w:rsidRDefault="001D4319" w:rsidP="00A361C3">
            <w:pPr>
              <w:rPr>
                <w:rFonts w:ascii="Times New Roman" w:hAnsi="Times New Roman" w:cs="Times New Roman"/>
              </w:rPr>
            </w:pPr>
            <w:r w:rsidRPr="000F73D2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1D4319" w:rsidRPr="000F73D2" w:rsidRDefault="001D4319" w:rsidP="00A361C3">
            <w:pPr>
              <w:rPr>
                <w:rFonts w:ascii="Times New Roman" w:hAnsi="Times New Roman" w:cs="Times New Roman"/>
              </w:rPr>
            </w:pPr>
          </w:p>
          <w:p w:rsidR="001D4319" w:rsidRPr="00DE0B80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электротехники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709" w:type="dxa"/>
            <w:gridSpan w:val="2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Владимирской области «Муромский педагогический колледж» </w:t>
            </w:r>
            <w:r>
              <w:rPr>
                <w:rFonts w:ascii="Times New Roman" w:hAnsi="Times New Roman" w:cs="Times New Roman"/>
              </w:rPr>
              <w:lastRenderedPageBreak/>
              <w:t>(2016г.)</w:t>
            </w:r>
          </w:p>
          <w:p w:rsidR="001D4319" w:rsidRPr="006009EE" w:rsidRDefault="001D4319" w:rsidP="00A361C3">
            <w:pPr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программе «Пожарная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57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2д.</w:t>
            </w:r>
          </w:p>
        </w:tc>
        <w:tc>
          <w:tcPr>
            <w:tcW w:w="709" w:type="dxa"/>
            <w:gridSpan w:val="2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08м.</w:t>
            </w:r>
          </w:p>
        </w:tc>
        <w:tc>
          <w:tcPr>
            <w:tcW w:w="3119" w:type="dxa"/>
          </w:tcPr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D4319" w:rsidRDefault="001D4319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1D4319" w:rsidRDefault="001D4319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1D4319" w:rsidRPr="006009EE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6009EE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1D4319" w:rsidRPr="006009EE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6009EE">
              <w:rPr>
                <w:rFonts w:ascii="Times New Roman" w:hAnsi="Times New Roman" w:cs="Times New Roman"/>
              </w:rPr>
              <w:t>ных</w:t>
            </w:r>
            <w:proofErr w:type="spellEnd"/>
            <w:r w:rsidRPr="006009EE">
              <w:rPr>
                <w:rFonts w:ascii="Times New Roman" w:hAnsi="Times New Roman" w:cs="Times New Roman"/>
              </w:rPr>
              <w:t xml:space="preserve"> отношений</w:t>
            </w:r>
          </w:p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1D4319" w:rsidRPr="006009EE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 </w:t>
            </w:r>
          </w:p>
        </w:tc>
        <w:tc>
          <w:tcPr>
            <w:tcW w:w="1873" w:type="dxa"/>
            <w:gridSpan w:val="2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57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1D4319" w:rsidRDefault="0036169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1D4319" w:rsidRDefault="001D4319" w:rsidP="00DC768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(2018) бакалавр, педагогическое образование,</w:t>
            </w:r>
          </w:p>
          <w:p w:rsidR="001D4319" w:rsidRDefault="001D4319" w:rsidP="00DC768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36169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(ГБОУ ДПО НИРО  «Теория и методика преподавания иностранного языка в условиях реализации ФГОС» 2019г. (72ч)</w:t>
            </w:r>
            <w:proofErr w:type="gramEnd"/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C42636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34г. 04м.</w:t>
            </w:r>
          </w:p>
        </w:tc>
        <w:tc>
          <w:tcPr>
            <w:tcW w:w="709" w:type="dxa"/>
            <w:gridSpan w:val="2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34г. 04м.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(1990г.)  </w:t>
            </w:r>
          </w:p>
          <w:p w:rsidR="001D4319" w:rsidRPr="000645A2" w:rsidRDefault="001D4319" w:rsidP="00A361C3">
            <w:pPr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</w:t>
            </w:r>
            <w:r w:rsidRPr="000645A2">
              <w:rPr>
                <w:rFonts w:ascii="Times New Roman" w:hAnsi="Times New Roman" w:cs="Times New Roman"/>
              </w:rPr>
              <w:t xml:space="preserve">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поли 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развития работников образования Министерства просвещения Российской Федерации» повышение квалификации по доп. проф. программе «Методика преподавания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дисциплины «Математика» с учетом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направленности основных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образования» с 15.02. по 21.03.2022г. (40ч.)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D4319" w:rsidRPr="00B57539" w:rsidTr="00A72F23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Зыкова</w:t>
            </w:r>
          </w:p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C2781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2"/>
          </w:tcPr>
          <w:p w:rsidR="001D4319" w:rsidRPr="00FC2781" w:rsidRDefault="001D4319" w:rsidP="00A72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24г..9м</w:t>
            </w:r>
          </w:p>
        </w:tc>
        <w:tc>
          <w:tcPr>
            <w:tcW w:w="702" w:type="dxa"/>
          </w:tcPr>
          <w:p w:rsidR="001D4319" w:rsidRPr="00FC2781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2781">
              <w:rPr>
                <w:rFonts w:ascii="Times New Roman" w:hAnsi="Times New Roman" w:cs="Times New Roman"/>
              </w:rPr>
              <w:t>л. 0</w:t>
            </w:r>
            <w:r>
              <w:rPr>
                <w:rFonts w:ascii="Times New Roman" w:hAnsi="Times New Roman" w:cs="Times New Roman"/>
              </w:rPr>
              <w:t>9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(2014г.)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</w:p>
          <w:p w:rsidR="001D4319" w:rsidRPr="00F975C6" w:rsidRDefault="001D4319" w:rsidP="00A36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</w:t>
            </w:r>
          </w:p>
          <w:p w:rsidR="001D4319" w:rsidRPr="00703C4A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4A">
              <w:rPr>
                <w:rFonts w:ascii="Times New Roman" w:hAnsi="Times New Roman" w:cs="Times New Roman"/>
                <w:sz w:val="18"/>
                <w:szCs w:val="18"/>
              </w:rPr>
              <w:t xml:space="preserve">(мастер </w:t>
            </w:r>
            <w:proofErr w:type="spellStart"/>
            <w:proofErr w:type="gramStart"/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/о)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1D4319" w:rsidRDefault="001D4319" w:rsidP="00A36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279">
              <w:rPr>
                <w:rFonts w:ascii="Times New Roman" w:hAnsi="Times New Roman" w:cs="Times New Roman"/>
                <w:sz w:val="16"/>
                <w:szCs w:val="16"/>
              </w:rPr>
              <w:t>(преподаватель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319" w:rsidRPr="00290FE4" w:rsidRDefault="001D4319" w:rsidP="00A3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повышение квалификации Практика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подготовки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Плиточ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ник-облицовщик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«Облицовка плиткой» 2017г. (78ч.)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«Облицовка плиткой» с 27.10 по 15.10.2019г. (76ч.)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«Психолого-педагогические аспекты развития наставничества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СПО» с 25.03. по 04.10.2019г. (72 ч)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«Нижегородский Губернский колледж» повышение квалификации с  03.03. по 30.03.2022г.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строительного черчения</w:t>
            </w:r>
          </w:p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Основы технологии отделочных строительных работ</w:t>
            </w:r>
          </w:p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 xml:space="preserve">МДК 02.01 Технология </w:t>
            </w:r>
            <w:proofErr w:type="spellStart"/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каркасно</w:t>
            </w:r>
            <w:proofErr w:type="spellEnd"/>
            <w:r w:rsidRPr="008A2FBA">
              <w:rPr>
                <w:rFonts w:ascii="Times New Roman" w:hAnsi="Times New Roman" w:cs="Times New Roman"/>
                <w:sz w:val="18"/>
                <w:szCs w:val="18"/>
              </w:rPr>
              <w:t xml:space="preserve"> - обшивных конструкций</w:t>
            </w:r>
          </w:p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МДК 04.01 Технология облицовочных работ плитками и плитами</w:t>
            </w:r>
          </w:p>
        </w:tc>
      </w:tr>
      <w:tr w:rsidR="001D4319" w:rsidRPr="00B57539" w:rsidTr="00A72F23">
        <w:trPr>
          <w:trHeight w:val="70"/>
        </w:trPr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Мария Николаевна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702" w:type="dxa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университет Н. И. Лобачевского»  (2019г.)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Бакалавр Дошкольное образование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1D4319" w:rsidRPr="00FA1FDD" w:rsidRDefault="001D4319" w:rsidP="00A36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Автономной некоммерческой организации дополнительного профессионального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0D2A">
              <w:rPr>
                <w:rFonts w:ascii="Times New Roman" w:hAnsi="Times New Roman" w:cs="Times New Roman"/>
              </w:rPr>
              <w:t>17.03.2021г. по 29.04.2021г.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«Практика  и методика реализации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«Облицовка плиткой»2019г. (76ч.) 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 27.04.20г. по 06.05.20г. 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инжинерно-экономический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 по программе «Внедрение нестандартных образовательных методик в учебный процесс» (36ч.)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 с 15.03.2021г. по 21.05.2021г. по программе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строительных материалов и изделий</w:t>
            </w:r>
          </w:p>
          <w:p w:rsidR="001D4319" w:rsidRPr="00A400D2" w:rsidRDefault="001D4319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Строительные машины и средства малой механизации</w:t>
            </w:r>
          </w:p>
        </w:tc>
      </w:tr>
      <w:tr w:rsidR="001D4319" w:rsidRPr="00B57539" w:rsidTr="00A72F23">
        <w:trPr>
          <w:trHeight w:val="70"/>
        </w:trPr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Евгеньевна</w:t>
            </w:r>
          </w:p>
        </w:tc>
        <w:tc>
          <w:tcPr>
            <w:tcW w:w="1873" w:type="dxa"/>
            <w:gridSpan w:val="2"/>
          </w:tcPr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7" w:type="dxa"/>
            <w:gridSpan w:val="2"/>
          </w:tcPr>
          <w:p w:rsidR="001D4319" w:rsidRDefault="001D4319" w:rsidP="0048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 08м. 19д.</w:t>
            </w:r>
          </w:p>
        </w:tc>
        <w:tc>
          <w:tcPr>
            <w:tcW w:w="702" w:type="dxa"/>
          </w:tcPr>
          <w:p w:rsidR="001D4319" w:rsidRDefault="001D4319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 08м.</w:t>
            </w:r>
          </w:p>
        </w:tc>
        <w:tc>
          <w:tcPr>
            <w:tcW w:w="3119" w:type="dxa"/>
          </w:tcPr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(2013г.)</w:t>
            </w:r>
          </w:p>
          <w:p w:rsidR="001D4319" w:rsidRPr="00631D5F" w:rsidRDefault="001D4319" w:rsidP="004A269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b/>
              </w:rPr>
            </w:pPr>
          </w:p>
          <w:p w:rsidR="001D4319" w:rsidRDefault="001D4319" w:rsidP="004A2693">
            <w:pPr>
              <w:rPr>
                <w:rFonts w:ascii="Times New Roman" w:hAnsi="Times New Roman" w:cs="Times New Roman"/>
                <w:b/>
              </w:rPr>
            </w:pPr>
            <w:r w:rsidRPr="00007DA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007DA9">
              <w:rPr>
                <w:rFonts w:ascii="Times New Roman" w:hAnsi="Times New Roman" w:cs="Times New Roman"/>
              </w:rPr>
              <w:t>ВО</w:t>
            </w:r>
            <w:proofErr w:type="gramEnd"/>
            <w:r w:rsidRPr="00007DA9">
              <w:rPr>
                <w:rFonts w:ascii="Times New Roman" w:hAnsi="Times New Roman" w:cs="Times New Roman"/>
              </w:rPr>
              <w:t xml:space="preserve"> «Нижегородский государственный технический университет им. Р. Е. Алексеева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DA9">
              <w:rPr>
                <w:rFonts w:ascii="Times New Roman" w:hAnsi="Times New Roman" w:cs="Times New Roman"/>
              </w:rPr>
              <w:t>21.02.2018г.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4319" w:rsidRPr="00631D5F" w:rsidRDefault="001D4319" w:rsidP="004A269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25.03.2020г.</w:t>
            </w:r>
          </w:p>
          <w:p w:rsidR="001D4319" w:rsidRDefault="001D4319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Практика  и методика подготовки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01.02  Проект производства </w:t>
            </w: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01.01 Проектирование зданий и сооружений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04.01 Эксплуатация зданий и сооружений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02.02 Учет и контроль технологических процессов на объекте капитального строительства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02.01 Организация технологических процессов на объекте капитального строительства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геодезии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 производства работ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Учет и контроль технологических процессов на объекте капитального строительства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  <w:p w:rsidR="001D4319" w:rsidRPr="00BE6AB8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</w:t>
            </w: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645A2"/>
    <w:rsid w:val="0009212E"/>
    <w:rsid w:val="000B25E7"/>
    <w:rsid w:val="000B326B"/>
    <w:rsid w:val="000E3600"/>
    <w:rsid w:val="000F73D2"/>
    <w:rsid w:val="00102CCD"/>
    <w:rsid w:val="00112C46"/>
    <w:rsid w:val="001D4319"/>
    <w:rsid w:val="001E51C9"/>
    <w:rsid w:val="001F2DDE"/>
    <w:rsid w:val="0023516C"/>
    <w:rsid w:val="0025559C"/>
    <w:rsid w:val="002609CF"/>
    <w:rsid w:val="002A1C0E"/>
    <w:rsid w:val="003138E2"/>
    <w:rsid w:val="00321CDC"/>
    <w:rsid w:val="00361696"/>
    <w:rsid w:val="003634F8"/>
    <w:rsid w:val="00385B88"/>
    <w:rsid w:val="00385ED7"/>
    <w:rsid w:val="003E2615"/>
    <w:rsid w:val="00425F8C"/>
    <w:rsid w:val="00446324"/>
    <w:rsid w:val="00472330"/>
    <w:rsid w:val="00483A2F"/>
    <w:rsid w:val="004A2693"/>
    <w:rsid w:val="004D3113"/>
    <w:rsid w:val="00504BDC"/>
    <w:rsid w:val="00550BF6"/>
    <w:rsid w:val="0057250A"/>
    <w:rsid w:val="00585F78"/>
    <w:rsid w:val="005B7AAC"/>
    <w:rsid w:val="005C257D"/>
    <w:rsid w:val="005C67F1"/>
    <w:rsid w:val="005E435E"/>
    <w:rsid w:val="006009EE"/>
    <w:rsid w:val="00631D5F"/>
    <w:rsid w:val="00674DD4"/>
    <w:rsid w:val="006C0B32"/>
    <w:rsid w:val="007536CB"/>
    <w:rsid w:val="007C358F"/>
    <w:rsid w:val="007D68B5"/>
    <w:rsid w:val="007E196B"/>
    <w:rsid w:val="00824A34"/>
    <w:rsid w:val="0085142D"/>
    <w:rsid w:val="00875438"/>
    <w:rsid w:val="008939C9"/>
    <w:rsid w:val="00896591"/>
    <w:rsid w:val="008A2FBA"/>
    <w:rsid w:val="008A58A1"/>
    <w:rsid w:val="009E7097"/>
    <w:rsid w:val="00A361C3"/>
    <w:rsid w:val="00A3754A"/>
    <w:rsid w:val="00A470E1"/>
    <w:rsid w:val="00A56441"/>
    <w:rsid w:val="00A71F7D"/>
    <w:rsid w:val="00A72F23"/>
    <w:rsid w:val="00A77554"/>
    <w:rsid w:val="00AC2798"/>
    <w:rsid w:val="00AD0825"/>
    <w:rsid w:val="00AF4A5B"/>
    <w:rsid w:val="00B454DF"/>
    <w:rsid w:val="00BE498F"/>
    <w:rsid w:val="00C42636"/>
    <w:rsid w:val="00C746B0"/>
    <w:rsid w:val="00C74ADB"/>
    <w:rsid w:val="00C95D17"/>
    <w:rsid w:val="00CA20C1"/>
    <w:rsid w:val="00D559D5"/>
    <w:rsid w:val="00D724C2"/>
    <w:rsid w:val="00D9193C"/>
    <w:rsid w:val="00D96CD3"/>
    <w:rsid w:val="00DC768E"/>
    <w:rsid w:val="00E929CD"/>
    <w:rsid w:val="00E94583"/>
    <w:rsid w:val="00EA2D1F"/>
    <w:rsid w:val="00EE0C45"/>
    <w:rsid w:val="00F66E3F"/>
    <w:rsid w:val="00F7226F"/>
    <w:rsid w:val="00F92463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E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Ryzhevskaia-GV</cp:lastModifiedBy>
  <cp:revision>53</cp:revision>
  <dcterms:created xsi:type="dcterms:W3CDTF">2021-06-01T18:22:00Z</dcterms:created>
  <dcterms:modified xsi:type="dcterms:W3CDTF">2023-09-21T08:00:00Z</dcterms:modified>
</cp:coreProperties>
</file>