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93" w:rsidRDefault="006E0B31" w:rsidP="00FB4193">
      <w:pPr>
        <w:pStyle w:val="2"/>
        <w:shd w:val="clear" w:color="auto" w:fill="FFFFFF"/>
        <w:spacing w:before="0"/>
        <w:jc w:val="center"/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</w:pPr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Вакансии и работа в компании</w:t>
      </w:r>
      <w:r w:rsidR="00FB4193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 xml:space="preserve"> АО </w:t>
      </w:r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«</w:t>
      </w:r>
      <w:proofErr w:type="spellStart"/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Кулебакский</w:t>
      </w:r>
      <w:proofErr w:type="spellEnd"/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 xml:space="preserve"> завод металлических конструкций» в Кулебаках</w:t>
      </w:r>
    </w:p>
    <w:p w:rsidR="00FB4193" w:rsidRPr="00FB4193" w:rsidRDefault="00FB4193" w:rsidP="00FB4193">
      <w:pPr>
        <w:rPr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tgtFrame="_blank" w:history="1">
        <w:r w:rsidR="00FB4193" w:rsidRPr="00FB4193">
          <w:rPr>
            <w:rFonts w:ascii="Arial" w:eastAsia="Times New Roman" w:hAnsi="Arial" w:cs="Arial"/>
            <w:b/>
            <w:bCs/>
            <w:sz w:val="30"/>
            <w:szCs w:val="30"/>
            <w:u w:val="single"/>
            <w:bdr w:val="none" w:sz="0" w:space="0" w:color="auto" w:frame="1"/>
            <w:lang w:eastAsia="ru-RU"/>
          </w:rPr>
          <w:t>Контролер ОТК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22 000 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45 500 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качества и приемка сборки под сварку и сварных соединений изделий, узлов и конструкций из углеродистых сталей. Контроль соблюдения режимов сварки по приборам и технологии сварки. Ведение учета и отчетности по качеству и количеству на принятую и ...</w:t>
      </w:r>
    </w:p>
    <w:p w:rsid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9CE1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19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Менеджер по продажам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45 000 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52 800 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Высшее должен знать: рыночную экономику, предпринимательство и основы ведения бизнеса теорию менеджмента, макро и микро экономики основы маркетинга (концепцию маркетинга, основы управления маркетингом, способы и направления исследований рынка, способы ...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Pr="00FB4193" w:rsidRDefault="00FB4193" w:rsidP="00FB419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Мастер участка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65 000 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81 250 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Организовывать и контролировать исполнение сменных заданий по изготовлению продукции с рациональным использованием производственных мощностей, правильной эксплуатацией оборудования для обеспечения качества продукции, с исполнением требований ...</w:t>
      </w:r>
    </w:p>
    <w:p w:rsid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9CE1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Инженер по сопровождению заказов</w:t>
        </w:r>
      </w:hyperlink>
      <w:r w:rsid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44 000 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52 800 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осуществляеи</w:t>
      </w:r>
      <w:proofErr w:type="spellEnd"/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работы по сдаче готовой продукции представителям заказчика на </w:t>
      </w:r>
      <w:proofErr w:type="spell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мотажной</w:t>
      </w:r>
      <w:proofErr w:type="spell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площадке.организация</w:t>
      </w:r>
      <w:proofErr w:type="spell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устранения рекламаций, взаимодействие с заказчиками по вопросам качества. Высшее должен знать нормативную документацию по технологической подготовке ...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Default="00FB4193" w:rsidP="00FB4193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828282"/>
          <w:sz w:val="18"/>
          <w:szCs w:val="18"/>
          <w:bdr w:val="none" w:sz="0" w:space="0" w:color="auto" w:frame="1"/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Комплектовщик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40 000 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75 000 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производить</w:t>
      </w:r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работы по перемещению, транспортировке, маркировке и укладке полуфабриката должен знать: правила эксплуатации и устройства оборудования, правила выполнения </w:t>
      </w:r>
      <w:proofErr w:type="spell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погрузочно</w:t>
      </w:r>
      <w:proofErr w:type="spell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разгрузочных работ. удостоверение стропальщика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Default="00FB4193" w:rsidP="00FB4193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828282"/>
          <w:sz w:val="18"/>
          <w:szCs w:val="18"/>
          <w:bdr w:val="none" w:sz="0" w:space="0" w:color="auto" w:frame="1"/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Подсобный рабочий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15 279 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18 333 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уборка</w:t>
      </w:r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территории предприятия от листьев, мусора, снега. Уборка рабочего места, мытье полов, </w:t>
      </w:r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дверей ,</w:t>
      </w:r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окон, тары. изделий , инвентаря. Соблюдение правил безопасности соблюдение правил внутреннего трудового распорядка, п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равил охраны труда и техники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..</w:t>
      </w:r>
      <w:proofErr w:type="gramEnd"/>
    </w:p>
    <w:p w:rsidR="0075178C" w:rsidRPr="00FB4193" w:rsidRDefault="0075178C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FB4193" w:rsidRPr="00FB4193" w:rsidRDefault="0075178C" w:rsidP="00FB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fldChar w:fldCharType="begin"/>
      </w:r>
      <w:r>
        <w:instrText xml:space="preserve"> HYPERLINK "https://gorodrabot.ru/vacancy/605098603/injenerelektronik_kulebaki" \t "_blank" </w:instrText>
      </w:r>
      <w:r>
        <w:fldChar w:fldCharType="separate"/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u w:val="single"/>
          <w:bdr w:val="none" w:sz="0" w:space="0" w:color="auto" w:frame="1"/>
          <w:lang w:eastAsia="ru-RU"/>
        </w:rPr>
        <w:t>Инженер -электроник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u w:val="single"/>
          <w:bdr w:val="none" w:sz="0" w:space="0" w:color="auto" w:frame="1"/>
          <w:lang w:eastAsia="ru-RU"/>
        </w:rPr>
        <w:fldChar w:fldCharType="end"/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60 000 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75 000 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оперативный</w:t>
      </w:r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ремонт электронных блоков производственного оборудования и систем управления автоматических линий и станков проведение профилактических работ на оборудовании и ППР Высшее должен знать </w:t>
      </w:r>
      <w:proofErr w:type="spell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технико</w:t>
      </w:r>
      <w:proofErr w:type="spell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эксплуатационные характеристики, конструктивные ...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Default="00FB4193" w:rsidP="00FB4193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828282"/>
          <w:sz w:val="18"/>
          <w:szCs w:val="18"/>
          <w:bdr w:val="none" w:sz="0" w:space="0" w:color="auto" w:frame="1"/>
          <w:lang w:eastAsia="ru-RU"/>
        </w:rPr>
      </w:pPr>
    </w:p>
    <w:p w:rsidR="00FB4193" w:rsidRPr="00FB4193" w:rsidRDefault="0075178C" w:rsidP="00FB41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tgtFrame="_blank" w:history="1">
        <w:r w:rsidR="00FB4193" w:rsidRPr="00FB4193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Обрубщик</w:t>
        </w:r>
      </w:hyperlink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от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40 000 </w:t>
      </w:r>
      <w:proofErr w:type="spellStart"/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</w:t>
      </w:r>
      <w:proofErr w:type="spellEnd"/>
      <w:r w:rsidR="00FB4193" w:rsidRPr="00FB4193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75 000 </w:t>
      </w:r>
      <w:r w:rsidR="00FB4193" w:rsidRPr="00FB41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FB4193" w:rsidRPr="00FB4193" w:rsidRDefault="00FB4193" w:rsidP="00FB4193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АО "КУЛЕБАКСКИЙ ЗАВОД МЕТАЛЛИЧЕСКИХ КОНСТРУКЦИЙ"</w:t>
      </w:r>
    </w:p>
    <w:p w:rsidR="00FB4193" w:rsidRPr="00FB4193" w:rsidRDefault="00FB4193" w:rsidP="00FB4193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Кулебаки</w:t>
      </w:r>
    </w:p>
    <w:p w:rsidR="00FB4193" w:rsidRPr="00FB4193" w:rsidRDefault="00FB4193" w:rsidP="00FB419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осуществляет</w:t>
      </w:r>
      <w:proofErr w:type="gram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работу по зачистке пневматическими машинками и скребком полуфабриката, деталей, для получения необходимого качества и геометрии в соответствии с техническими требованиями. Среднее должен знать: устройство и </w:t>
      </w:r>
      <w:proofErr w:type="spellStart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принцып</w:t>
      </w:r>
      <w:proofErr w:type="spellEnd"/>
      <w:r w:rsidRPr="00FB41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работы пневматических ...</w:t>
      </w:r>
    </w:p>
    <w:p w:rsidR="00FB4193" w:rsidRPr="00FB4193" w:rsidRDefault="00FB4193" w:rsidP="00FB419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828282"/>
          <w:sz w:val="18"/>
          <w:szCs w:val="18"/>
          <w:lang w:eastAsia="ru-RU"/>
        </w:rPr>
      </w:pPr>
      <w:r w:rsidRPr="00FB4193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20 дней назад с </w:t>
      </w:r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trudvsem.ru (</w:t>
      </w:r>
      <w:proofErr w:type="spellStart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трудвсем</w:t>
      </w:r>
      <w:proofErr w:type="spellEnd"/>
      <w:r w:rsidRPr="00FB4193">
        <w:rPr>
          <w:rFonts w:ascii="Arial" w:eastAsia="Times New Roman" w:hAnsi="Arial" w:cs="Arial"/>
          <w:color w:val="009CE1"/>
          <w:sz w:val="18"/>
          <w:szCs w:val="18"/>
          <w:lang w:eastAsia="ru-RU"/>
        </w:rPr>
        <w:t>)</w:t>
      </w:r>
    </w:p>
    <w:p w:rsidR="00FB4193" w:rsidRPr="00FB4193" w:rsidRDefault="00FB4193" w:rsidP="00FB419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B41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0C194D" w:rsidRDefault="000C194D"/>
    <w:sectPr w:rsidR="000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514"/>
    <w:multiLevelType w:val="multilevel"/>
    <w:tmpl w:val="D71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28F5"/>
    <w:multiLevelType w:val="multilevel"/>
    <w:tmpl w:val="128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87AD9"/>
    <w:multiLevelType w:val="multilevel"/>
    <w:tmpl w:val="4D2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A5E"/>
    <w:multiLevelType w:val="multilevel"/>
    <w:tmpl w:val="E0A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7722D"/>
    <w:multiLevelType w:val="multilevel"/>
    <w:tmpl w:val="F22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F27AB"/>
    <w:multiLevelType w:val="multilevel"/>
    <w:tmpl w:val="07E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8257F"/>
    <w:multiLevelType w:val="multilevel"/>
    <w:tmpl w:val="822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0268D"/>
    <w:multiLevelType w:val="multilevel"/>
    <w:tmpl w:val="75E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44"/>
    <w:rsid w:val="000C194D"/>
    <w:rsid w:val="006E0B31"/>
    <w:rsid w:val="006E23D0"/>
    <w:rsid w:val="006F095E"/>
    <w:rsid w:val="0075178C"/>
    <w:rsid w:val="00A800BB"/>
    <w:rsid w:val="00E03644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E724-B865-4831-A549-A5E0E9EC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0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29">
              <w:marLeft w:val="0"/>
              <w:marRight w:val="0"/>
              <w:marTop w:val="30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79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0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766130">
              <w:marLeft w:val="0"/>
              <w:marRight w:val="0"/>
              <w:marTop w:val="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0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59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479445">
              <w:marLeft w:val="0"/>
              <w:marRight w:val="0"/>
              <w:marTop w:val="30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19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3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5523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093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16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8889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9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6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37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2500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702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0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869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7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124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492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9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505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474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5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6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32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5800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0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2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5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3132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5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7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499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43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3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45206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0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407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548">
          <w:marLeft w:val="0"/>
          <w:marRight w:val="0"/>
          <w:marTop w:val="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4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0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2399">
          <w:marLeft w:val="0"/>
          <w:marRight w:val="0"/>
          <w:marTop w:val="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2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400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5817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01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580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9964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1475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0804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168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67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3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3365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1805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9" w:color="F2F2F2"/>
                                                <w:left w:val="single" w:sz="6" w:space="31" w:color="F2F2F2"/>
                                                <w:bottom w:val="single" w:sz="6" w:space="19" w:color="F2F2F2"/>
                                                <w:right w:val="single" w:sz="6" w:space="23" w:color="F2F2F2"/>
                                              </w:divBdr>
                                              <w:divsChild>
                                                <w:div w:id="4016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74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8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78459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280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0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39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3660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9237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899034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977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3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192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32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13697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512238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902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6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5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053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461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73130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006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4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11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520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9602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9" w:color="F2F2F2"/>
                                                <w:left w:val="single" w:sz="6" w:space="31" w:color="F2F2F2"/>
                                                <w:bottom w:val="single" w:sz="6" w:space="19" w:color="F2F2F2"/>
                                                <w:right w:val="single" w:sz="6" w:space="23" w:color="F2F2F2"/>
                                              </w:divBdr>
                                              <w:divsChild>
                                                <w:div w:id="20315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290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4128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4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24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669135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1078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0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52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758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1299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39353">
          <w:marLeft w:val="0"/>
          <w:marRight w:val="0"/>
          <w:marTop w:val="0"/>
          <w:marBottom w:val="150"/>
          <w:divBdr>
            <w:top w:val="single" w:sz="6" w:space="19" w:color="F2F2F2"/>
            <w:left w:val="single" w:sz="6" w:space="23" w:color="F2F2F2"/>
            <w:bottom w:val="single" w:sz="6" w:space="19" w:color="F2F2F2"/>
            <w:right w:val="single" w:sz="6" w:space="23" w:color="F2F2F2"/>
          </w:divBdr>
          <w:divsChild>
            <w:div w:id="2069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43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481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9549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  <w:divsChild>
                    <w:div w:id="845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rabot.ru/vacancy/673704682/injener_po_soprovojdeniyu_zakazov_kuleba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rodrabot.ru/vacancy/605073171/master_uchastka_kuleba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rabot.ru/vacancy/693973314/menedjer_po_prodajam_kulebaki" TargetMode="External"/><Relationship Id="rId11" Type="http://schemas.openxmlformats.org/officeDocument/2006/relationships/hyperlink" Target="https://gorodrabot.ru/vacancy/673705367/obrubschik_kulebaki" TargetMode="External"/><Relationship Id="rId5" Type="http://schemas.openxmlformats.org/officeDocument/2006/relationships/hyperlink" Target="https://gorodrabot.ru/vacancy/694199428/kontroler_otk_kulebaki" TargetMode="External"/><Relationship Id="rId10" Type="http://schemas.openxmlformats.org/officeDocument/2006/relationships/hyperlink" Target="https://gorodrabot.ru/vacancy/665092103/podsobnyiy_rabochiy_kuleb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odrabot.ru/vacancy/673704429/komplektovschik_kuleb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Титова Ксения Алексеевна</cp:lastModifiedBy>
  <cp:revision>9</cp:revision>
  <dcterms:created xsi:type="dcterms:W3CDTF">2017-10-09T05:14:00Z</dcterms:created>
  <dcterms:modified xsi:type="dcterms:W3CDTF">2023-01-18T10:48:00Z</dcterms:modified>
</cp:coreProperties>
</file>