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3A" w:rsidRPr="0025293A" w:rsidRDefault="0025293A" w:rsidP="0025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293A">
        <w:rPr>
          <w:rFonts w:ascii="Times New Roman" w:hAnsi="Times New Roman" w:cs="Times New Roman"/>
          <w:b/>
          <w:sz w:val="28"/>
          <w:szCs w:val="28"/>
        </w:rPr>
        <w:t>Сведения об объектах спорта</w:t>
      </w:r>
      <w:bookmarkEnd w:id="0"/>
    </w:p>
    <w:p w:rsidR="0025293A" w:rsidRPr="0025293A" w:rsidRDefault="0025293A" w:rsidP="0025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3A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</w:t>
      </w:r>
    </w:p>
    <w:p w:rsidR="0025293A" w:rsidRPr="0025293A" w:rsidRDefault="0025293A" w:rsidP="0025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3A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25293A" w:rsidRPr="0025293A" w:rsidRDefault="0025293A" w:rsidP="0025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293A">
        <w:rPr>
          <w:rFonts w:ascii="Times New Roman" w:hAnsi="Times New Roman" w:cs="Times New Roman"/>
          <w:b/>
          <w:sz w:val="28"/>
          <w:szCs w:val="28"/>
        </w:rPr>
        <w:t>Кулебакский</w:t>
      </w:r>
      <w:proofErr w:type="spellEnd"/>
      <w:r w:rsidRPr="0025293A">
        <w:rPr>
          <w:rFonts w:ascii="Times New Roman" w:hAnsi="Times New Roman" w:cs="Times New Roman"/>
          <w:b/>
          <w:sz w:val="28"/>
          <w:szCs w:val="28"/>
        </w:rPr>
        <w:t xml:space="preserve"> металлургический колледж</w:t>
      </w:r>
      <w:r w:rsidRPr="0025293A">
        <w:rPr>
          <w:rFonts w:ascii="Times New Roman" w:hAnsi="Times New Roman" w:cs="Times New Roman"/>
          <w:b/>
          <w:sz w:val="28"/>
          <w:szCs w:val="28"/>
        </w:rPr>
        <w:t>»</w:t>
      </w:r>
    </w:p>
    <w:p w:rsidR="0025293A" w:rsidRPr="0025293A" w:rsidRDefault="0025293A" w:rsidP="00252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КМК </w:t>
      </w:r>
      <w:r w:rsidRPr="0025293A">
        <w:rPr>
          <w:rFonts w:ascii="Times New Roman" w:hAnsi="Times New Roman" w:cs="Times New Roman"/>
          <w:sz w:val="28"/>
          <w:szCs w:val="28"/>
        </w:rPr>
        <w:t>располагает спортивным зал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293A">
        <w:rPr>
          <w:rFonts w:ascii="Times New Roman" w:hAnsi="Times New Roman" w:cs="Times New Roman"/>
          <w:sz w:val="28"/>
          <w:szCs w:val="28"/>
        </w:rPr>
        <w:t xml:space="preserve"> для реализации</w:t>
      </w:r>
    </w:p>
    <w:p w:rsidR="0025293A" w:rsidRPr="0025293A" w:rsidRDefault="0025293A" w:rsidP="0025293A">
      <w:pPr>
        <w:rPr>
          <w:rFonts w:ascii="Times New Roman" w:hAnsi="Times New Roman" w:cs="Times New Roman"/>
          <w:sz w:val="28"/>
          <w:szCs w:val="28"/>
        </w:rPr>
      </w:pPr>
      <w:r w:rsidRPr="0025293A">
        <w:rPr>
          <w:rFonts w:ascii="Times New Roman" w:hAnsi="Times New Roman" w:cs="Times New Roman"/>
          <w:sz w:val="28"/>
          <w:szCs w:val="28"/>
        </w:rPr>
        <w:t>учебной дисциплины «Физическая культура».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3A">
        <w:rPr>
          <w:rFonts w:ascii="Times New Roman" w:hAnsi="Times New Roman" w:cs="Times New Roman"/>
          <w:sz w:val="28"/>
          <w:szCs w:val="28"/>
        </w:rPr>
        <w:t>Занятия в спортивных залах направлены на укрепление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3A">
        <w:rPr>
          <w:rFonts w:ascii="Times New Roman" w:hAnsi="Times New Roman" w:cs="Times New Roman"/>
          <w:sz w:val="28"/>
          <w:szCs w:val="28"/>
        </w:rPr>
        <w:t>повышение физического потенциала, работоспособности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3A">
        <w:rPr>
          <w:rFonts w:ascii="Times New Roman" w:hAnsi="Times New Roman" w:cs="Times New Roman"/>
          <w:sz w:val="28"/>
          <w:szCs w:val="28"/>
        </w:rPr>
        <w:t>формирование у них жизненных, социальных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3A">
        <w:rPr>
          <w:rFonts w:ascii="Times New Roman" w:hAnsi="Times New Roman" w:cs="Times New Roman"/>
          <w:sz w:val="28"/>
          <w:szCs w:val="28"/>
        </w:rPr>
        <w:t>мотиваций.</w:t>
      </w:r>
    </w:p>
    <w:p w:rsidR="0025293A" w:rsidRPr="0025293A" w:rsidRDefault="0025293A" w:rsidP="0025293A">
      <w:pPr>
        <w:rPr>
          <w:rFonts w:ascii="Times New Roman" w:hAnsi="Times New Roman" w:cs="Times New Roman"/>
          <w:sz w:val="28"/>
          <w:szCs w:val="28"/>
        </w:rPr>
      </w:pPr>
      <w:r w:rsidRPr="0025293A">
        <w:rPr>
          <w:rFonts w:ascii="Times New Roman" w:hAnsi="Times New Roman" w:cs="Times New Roman"/>
          <w:sz w:val="28"/>
          <w:szCs w:val="28"/>
        </w:rPr>
        <w:t>Имущественный комплекс спортивных залов позволяет обеспечить</w:t>
      </w:r>
    </w:p>
    <w:p w:rsidR="0025293A" w:rsidRPr="0025293A" w:rsidRDefault="0025293A" w:rsidP="0025293A">
      <w:pPr>
        <w:rPr>
          <w:rFonts w:ascii="Times New Roman" w:hAnsi="Times New Roman" w:cs="Times New Roman"/>
          <w:sz w:val="28"/>
          <w:szCs w:val="28"/>
        </w:rPr>
      </w:pPr>
      <w:r w:rsidRPr="0025293A">
        <w:rPr>
          <w:rFonts w:ascii="Times New Roman" w:hAnsi="Times New Roman" w:cs="Times New Roman"/>
          <w:sz w:val="28"/>
          <w:szCs w:val="28"/>
        </w:rPr>
        <w:t>проведение игр, таких как: волейбол, баскетбол, футбол, а также выполнять</w:t>
      </w:r>
    </w:p>
    <w:p w:rsidR="0025293A" w:rsidRPr="0025293A" w:rsidRDefault="0025293A" w:rsidP="0025293A">
      <w:pPr>
        <w:rPr>
          <w:rFonts w:ascii="Times New Roman" w:hAnsi="Times New Roman" w:cs="Times New Roman"/>
          <w:sz w:val="28"/>
          <w:szCs w:val="28"/>
        </w:rPr>
      </w:pPr>
      <w:r w:rsidRPr="0025293A">
        <w:rPr>
          <w:rFonts w:ascii="Times New Roman" w:hAnsi="Times New Roman" w:cs="Times New Roman"/>
          <w:sz w:val="28"/>
          <w:szCs w:val="28"/>
        </w:rPr>
        <w:t>различный комплекс гимнастических упражнений.</w:t>
      </w:r>
    </w:p>
    <w:p w:rsidR="00946E5C" w:rsidRPr="0025293A" w:rsidRDefault="0025293A" w:rsidP="00252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КМК</w:t>
      </w:r>
      <w:r w:rsidRPr="0025293A">
        <w:rPr>
          <w:rFonts w:ascii="Times New Roman" w:hAnsi="Times New Roman" w:cs="Times New Roman"/>
          <w:sz w:val="28"/>
          <w:szCs w:val="28"/>
        </w:rPr>
        <w:t xml:space="preserve"> также оснащен спортивным стадионом широкого профиля.</w:t>
      </w:r>
    </w:p>
    <w:sectPr w:rsidR="00946E5C" w:rsidRPr="0025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0"/>
    <w:rsid w:val="0025293A"/>
    <w:rsid w:val="00946E5C"/>
    <w:rsid w:val="009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8CDB"/>
  <w15:chartTrackingRefBased/>
  <w15:docId w15:val="{42C7B15A-8864-46ED-926F-FC92B660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2021-05-20T13:03:00Z</dcterms:created>
  <dcterms:modified xsi:type="dcterms:W3CDTF">2021-05-20T13:03:00Z</dcterms:modified>
</cp:coreProperties>
</file>